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6" w:rsidRPr="008E3151" w:rsidRDefault="001E0376" w:rsidP="001E0376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noProof/>
          <w:lang w:eastAsia="pt-BR"/>
        </w:rPr>
        <w:drawing>
          <wp:inline distT="0" distB="0" distL="0" distR="0" wp14:anchorId="533F8FD2" wp14:editId="487D3E9C">
            <wp:extent cx="1428750" cy="752475"/>
            <wp:effectExtent l="0" t="0" r="0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Listas de Materiais do Fundamental II e EM -</w:t>
      </w:r>
      <w:proofErr w:type="gramStart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 xml:space="preserve">  </w:t>
      </w:r>
      <w:proofErr w:type="gramEnd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  <w:r w:rsidR="00B37A9B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</w:p>
    <w:p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1E0376" w:rsidRPr="008E3151" w:rsidRDefault="001E0376" w:rsidP="001E0376">
      <w:pPr>
        <w:rPr>
          <w:rFonts w:ascii="Segoe UI" w:hAnsi="Segoe UI" w:cs="Segoe UI"/>
          <w:b/>
        </w:rPr>
      </w:pPr>
      <w:r w:rsidRPr="008E3151">
        <w:rPr>
          <w:rFonts w:ascii="Segoe UI" w:hAnsi="Segoe UI" w:cs="Segoe UI"/>
          <w:b/>
        </w:rPr>
        <w:t>Informações importantes:</w:t>
      </w:r>
    </w:p>
    <w:p w:rsidR="001E0376" w:rsidRPr="008E3151" w:rsidRDefault="001E0376" w:rsidP="001E0376">
      <w:pPr>
        <w:numPr>
          <w:ilvl w:val="0"/>
          <w:numId w:val="1"/>
        </w:numPr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I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nglês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em papelarias, internet e também no Colégio São José diretamente com um representante 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da Book</w:t>
      </w:r>
      <w:proofErr w:type="gramEnd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Space que estará realizando as vendas (enviaremos bilhete comunicando data e horário).</w:t>
      </w:r>
    </w:p>
    <w:p w:rsidR="001E0376" w:rsidRDefault="001E0376" w:rsidP="001E0376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apostilas de Música 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Ensino Religioso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também serão vendidas nas dependências do Colégio São José diretamente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os professores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durante a semana pedagógica de </w:t>
      </w:r>
      <w:r w:rsidR="002E4647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 a 24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janeiro de 20</w:t>
      </w:r>
      <w:r w:rsidR="002E4647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, antes de iniciarmos as aulas, favor providenciar com antecedência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.</w:t>
      </w:r>
    </w:p>
    <w:p w:rsidR="001E0376" w:rsidRDefault="001E0376" w:rsidP="001E0376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Espanhol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com 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ou 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em papelarias e internet.</w:t>
      </w:r>
    </w:p>
    <w:p w:rsidR="001E0376" w:rsidRPr="00F83BB5" w:rsidRDefault="001E0376" w:rsidP="001E0376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Para as avaliações dos livros, a cada trimestre deverá ser providenciado o livro conforme relação abaixo, favor programar-se com antecedência. Os livros podem ser adquiridos por encomenda na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 em outras papelarias, ou também pode ser reservado na Biblioteca do Colégio em sistema de rotatividade.</w:t>
      </w:r>
    </w:p>
    <w:p w:rsidR="001E0376" w:rsidRDefault="001E0376" w:rsidP="001E0376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Todas as séries deverão providenciar </w:t>
      </w: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>um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caderno de 96 folhas para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disciplina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s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: Matemática, Português e Ciências,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o propósito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de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resolver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ex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ercícios adicionais da apostila.</w:t>
      </w:r>
    </w:p>
    <w:p w:rsidR="001E0376" w:rsidRPr="00F83BB5" w:rsidRDefault="001E0376" w:rsidP="001E0376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 xml:space="preserve">Só será permitido o uso do fichário a partir do 8º ano. </w:t>
      </w:r>
    </w:p>
    <w:p w:rsidR="001E0376" w:rsidRPr="008E3151" w:rsidRDefault="001E0376" w:rsidP="001E0376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O material Apostilado do</w:t>
      </w:r>
      <w:proofErr w:type="gram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SISTEMA 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ETAPA de cada série deverá ser providenciado diretamente com a </w:t>
      </w:r>
      <w:proofErr w:type="spell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Dilda</w:t>
      </w:r>
      <w:proofErr w:type="spellEnd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, a partir do dia </w:t>
      </w:r>
      <w:r w:rsidR="00CE2EF0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</w:t>
      </w:r>
      <w:r w:rsidRPr="008E31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/01/20</w:t>
      </w:r>
      <w:r w:rsidR="00CE2EF0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.</w:t>
      </w:r>
    </w:p>
    <w:p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1E0376" w:rsidRPr="008E3151" w:rsidRDefault="001E0376" w:rsidP="001E0376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Atenciosamente,</w:t>
      </w:r>
    </w:p>
    <w:p w:rsidR="00EE4D1E" w:rsidRDefault="001E0376" w:rsidP="001E0376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 diretora</w:t>
      </w:r>
    </w:p>
    <w:p w:rsidR="000F615D" w:rsidRPr="00B9494A" w:rsidRDefault="00382F2E" w:rsidP="000F615D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lastRenderedPageBreak/>
        <w:t>2</w:t>
      </w:r>
      <w:r w:rsidR="000F615D"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 xml:space="preserve">ª série – Ensino Médio </w:t>
      </w:r>
    </w:p>
    <w:p w:rsidR="000F615D" w:rsidRDefault="000F615D" w:rsidP="000F615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page" w:horzAnchor="margin" w:tblpXSpec="right" w:tblpY="2851"/>
        <w:tblW w:w="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</w:tblGrid>
      <w:tr w:rsidR="00A42CB4" w:rsidRPr="008F3937" w:rsidTr="00661F4D">
        <w:trPr>
          <w:trHeight w:val="5820"/>
        </w:trPr>
        <w:tc>
          <w:tcPr>
            <w:tcW w:w="4296" w:type="dxa"/>
          </w:tcPr>
          <w:p w:rsidR="00A42CB4" w:rsidRPr="005827A1" w:rsidRDefault="00236C20" w:rsidP="00661F4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u w:val="single"/>
                <w:lang w:val="en-US" w:eastAsia="pt-BR"/>
              </w:rPr>
            </w:pPr>
            <w:r>
              <w:rPr>
                <w:rFonts w:ascii="Arial" w:hAnsi="Arial" w:cs="Arial"/>
                <w:noProof/>
                <w:color w:val="222222"/>
                <w:sz w:val="36"/>
                <w:szCs w:val="36"/>
                <w:shd w:val="clear" w:color="auto" w:fill="FFFFFF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02DD8B9" wp14:editId="69E0085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605155</wp:posOffset>
                  </wp:positionV>
                  <wp:extent cx="1676400" cy="2303145"/>
                  <wp:effectExtent l="0" t="0" r="0" b="1905"/>
                  <wp:wrapSquare wrapText="bothSides"/>
                  <wp:docPr id="4" name="Imagem 4" descr="C:\Users\Cris\Downloads\Sem Títul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\Downloads\Sem Títul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42CB4" w:rsidRPr="005827A1">
              <w:rPr>
                <w:rFonts w:ascii="Arial" w:eastAsia="Times New Roman" w:hAnsi="Arial" w:cs="Arial"/>
                <w:b/>
                <w:color w:val="000000"/>
                <w:sz w:val="28"/>
                <w:u w:val="single"/>
                <w:lang w:val="en-US" w:eastAsia="pt-BR"/>
              </w:rPr>
              <w:t>Inglês</w:t>
            </w:r>
            <w:proofErr w:type="spellEnd"/>
          </w:p>
          <w:p w:rsidR="00A42CB4" w:rsidRDefault="00661F4D" w:rsidP="00661F4D">
            <w:pPr>
              <w:tabs>
                <w:tab w:val="center" w:pos="2228"/>
              </w:tabs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 w:rsidR="00A42CB4" w:rsidRPr="009D2358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</w:p>
          <w:p w:rsidR="00661F4D" w:rsidRDefault="00661F4D" w:rsidP="00A42CB4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661F4D" w:rsidRDefault="00661F4D" w:rsidP="00A42CB4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661F4D" w:rsidRDefault="00661F4D" w:rsidP="00A42CB4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661F4D" w:rsidRDefault="00661F4D" w:rsidP="00A42CB4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661F4D" w:rsidRDefault="00661F4D" w:rsidP="00A42CB4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661F4D" w:rsidRDefault="00661F4D" w:rsidP="00661F4D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CE2EF0" w:rsidRDefault="00A42CB4" w:rsidP="00CE2EF0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9D235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Think </w:t>
            </w:r>
            <w:r w:rsidR="00CE2EF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- Student’s Book 4</w:t>
            </w:r>
          </w:p>
          <w:p w:rsidR="00A123BD" w:rsidRDefault="00A123BD" w:rsidP="00CE2EF0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  <w:p w:rsidR="00A123BD" w:rsidRPr="005827A1" w:rsidRDefault="00A123BD" w:rsidP="00CE2EF0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lang w:val="en-US" w:eastAsia="pt-BR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Work Book 4</w:t>
            </w:r>
          </w:p>
          <w:p w:rsidR="00A42CB4" w:rsidRPr="005827A1" w:rsidRDefault="00A42CB4" w:rsidP="00A42CB4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 w:eastAsia="pt-BR"/>
              </w:rPr>
            </w:pPr>
          </w:p>
        </w:tc>
      </w:tr>
    </w:tbl>
    <w:tbl>
      <w:tblPr>
        <w:tblpPr w:leftFromText="141" w:rightFromText="141" w:vertAnchor="page" w:horzAnchor="page" w:tblpX="861" w:tblpY="2866"/>
        <w:tblW w:w="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</w:tblGrid>
      <w:tr w:rsidR="00A42CB4" w:rsidTr="00175FEB">
        <w:trPr>
          <w:trHeight w:val="5771"/>
        </w:trPr>
        <w:tc>
          <w:tcPr>
            <w:tcW w:w="4657" w:type="dxa"/>
          </w:tcPr>
          <w:p w:rsidR="00175FEB" w:rsidRDefault="00175FEB" w:rsidP="00A42CB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0B3E9E30" wp14:editId="7C475ADF">
                  <wp:simplePos x="0" y="0"/>
                  <wp:positionH relativeFrom="margin">
                    <wp:posOffset>558800</wp:posOffset>
                  </wp:positionH>
                  <wp:positionV relativeFrom="margin">
                    <wp:posOffset>346075</wp:posOffset>
                  </wp:positionV>
                  <wp:extent cx="1598295" cy="2266950"/>
                  <wp:effectExtent l="0" t="0" r="1905" b="0"/>
                  <wp:wrapSquare wrapText="bothSides"/>
                  <wp:docPr id="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CB4" w:rsidRPr="000552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Espanhol</w:t>
            </w:r>
            <w:r w:rsidR="00A42CB4" w:rsidRPr="0005525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  <w:p w:rsidR="00175FEB" w:rsidRPr="00175FEB" w:rsidRDefault="00175FEB" w:rsidP="00175FE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75FEB" w:rsidRPr="00175FEB" w:rsidRDefault="00175FEB" w:rsidP="00175FE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75FEB" w:rsidRPr="00175FEB" w:rsidRDefault="00175FEB" w:rsidP="00175FE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75FEB" w:rsidRPr="00175FEB" w:rsidRDefault="00175FEB" w:rsidP="00175FE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75FEB" w:rsidRPr="00175FEB" w:rsidRDefault="00175FEB" w:rsidP="00175FE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75FEB" w:rsidRPr="00175FEB" w:rsidRDefault="00175FEB" w:rsidP="00175FE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75FEB" w:rsidRPr="00175FEB" w:rsidRDefault="00175FEB" w:rsidP="00175FE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75FEB" w:rsidRPr="00175FEB" w:rsidRDefault="00175FEB" w:rsidP="00175FEB">
            <w:pPr>
              <w:rPr>
                <w:b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  <w:r w:rsidRPr="00175FEB">
              <w:rPr>
                <w:b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75FEB">
              <w:rPr>
                <w:b/>
                <w:sz w:val="32"/>
                <w:szCs w:val="32"/>
                <w:lang w:val="es-ES_tradnl"/>
              </w:rPr>
              <w:t>Travesia</w:t>
            </w:r>
            <w:proofErr w:type="spellEnd"/>
            <w:r w:rsidRPr="00175FEB">
              <w:rPr>
                <w:b/>
                <w:sz w:val="32"/>
                <w:szCs w:val="32"/>
                <w:lang w:val="es-ES_tradnl"/>
              </w:rPr>
              <w:t xml:space="preserve"> Español  2º ano</w:t>
            </w:r>
          </w:p>
          <w:p w:rsidR="00A42CB4" w:rsidRPr="00175FEB" w:rsidRDefault="00175FEB" w:rsidP="00175FEB">
            <w:pPr>
              <w:jc w:val="center"/>
              <w:rPr>
                <w:b/>
                <w:sz w:val="32"/>
                <w:szCs w:val="32"/>
              </w:rPr>
            </w:pPr>
            <w:r w:rsidRPr="00175FEB">
              <w:rPr>
                <w:b/>
                <w:sz w:val="32"/>
                <w:szCs w:val="32"/>
              </w:rPr>
              <w:t xml:space="preserve">Editora </w:t>
            </w:r>
            <w:proofErr w:type="spellStart"/>
            <w:r w:rsidRPr="00175FEB">
              <w:rPr>
                <w:b/>
                <w:sz w:val="32"/>
                <w:szCs w:val="32"/>
              </w:rPr>
              <w:t>Santillana</w:t>
            </w:r>
            <w:proofErr w:type="spellEnd"/>
          </w:p>
        </w:tc>
      </w:tr>
    </w:tbl>
    <w:p w:rsidR="000F615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Pr="00661F4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Pr="00661F4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Pr="00661F4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Pr="00661F4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Pr="00661F4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5D" w:rsidRPr="00661F4D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22A2" w:rsidRPr="00661F4D" w:rsidRDefault="000F615D" w:rsidP="000F615D">
      <w:pPr>
        <w:jc w:val="center"/>
        <w:rPr>
          <w:b/>
          <w:sz w:val="40"/>
          <w:szCs w:val="40"/>
          <w:u w:val="single"/>
        </w:rPr>
      </w:pPr>
      <w:r w:rsidRPr="00661F4D">
        <w:rPr>
          <w:b/>
          <w:sz w:val="40"/>
          <w:szCs w:val="40"/>
          <w:u w:val="single"/>
        </w:rPr>
        <w:br/>
      </w:r>
    </w:p>
    <w:p w:rsidR="00A42CB4" w:rsidRDefault="00A42CB4" w:rsidP="000F615D">
      <w:pPr>
        <w:jc w:val="center"/>
        <w:rPr>
          <w:b/>
          <w:sz w:val="40"/>
          <w:szCs w:val="40"/>
          <w:u w:val="single"/>
        </w:rPr>
      </w:pPr>
    </w:p>
    <w:p w:rsidR="000F615D" w:rsidRPr="0005525B" w:rsidRDefault="000F615D" w:rsidP="000F615D">
      <w:pPr>
        <w:jc w:val="center"/>
        <w:rPr>
          <w:b/>
          <w:sz w:val="40"/>
          <w:szCs w:val="40"/>
          <w:u w:val="single"/>
        </w:rPr>
      </w:pPr>
      <w:r w:rsidRPr="0005525B">
        <w:rPr>
          <w:b/>
          <w:sz w:val="40"/>
          <w:szCs w:val="40"/>
          <w:u w:val="single"/>
        </w:rPr>
        <w:t>Relação dos Livros Paradidáticos de 20</w:t>
      </w:r>
      <w:r w:rsidR="00CE2EF0">
        <w:rPr>
          <w:b/>
          <w:sz w:val="40"/>
          <w:szCs w:val="40"/>
          <w:u w:val="single"/>
        </w:rPr>
        <w:t>20</w:t>
      </w:r>
    </w:p>
    <w:p w:rsidR="000F615D" w:rsidRDefault="000F615D" w:rsidP="000F6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20"/>
        <w:tblW w:w="10682" w:type="dxa"/>
        <w:tblLook w:val="04A0" w:firstRow="1" w:lastRow="0" w:firstColumn="1" w:lastColumn="0" w:noHBand="0" w:noVBand="1"/>
      </w:tblPr>
      <w:tblGrid>
        <w:gridCol w:w="1384"/>
        <w:gridCol w:w="4414"/>
        <w:gridCol w:w="2107"/>
        <w:gridCol w:w="2777"/>
      </w:tblGrid>
      <w:tr w:rsidR="008F3937" w:rsidTr="004F3E8A">
        <w:trPr>
          <w:trHeight w:val="392"/>
        </w:trPr>
        <w:tc>
          <w:tcPr>
            <w:tcW w:w="1384" w:type="dxa"/>
          </w:tcPr>
          <w:p w:rsidR="008F3937" w:rsidRPr="00795BD4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414" w:type="dxa"/>
          </w:tcPr>
          <w:p w:rsidR="008F3937" w:rsidRPr="00795BD4" w:rsidRDefault="008F3937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LIVRO</w:t>
            </w:r>
          </w:p>
        </w:tc>
        <w:tc>
          <w:tcPr>
            <w:tcW w:w="2107" w:type="dxa"/>
          </w:tcPr>
          <w:p w:rsidR="008F3937" w:rsidRPr="00795BD4" w:rsidRDefault="008F3937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EDITORA</w:t>
            </w:r>
          </w:p>
        </w:tc>
        <w:tc>
          <w:tcPr>
            <w:tcW w:w="2777" w:type="dxa"/>
          </w:tcPr>
          <w:p w:rsidR="008F3937" w:rsidRPr="00795BD4" w:rsidRDefault="008F3937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AUTOR</w:t>
            </w:r>
          </w:p>
        </w:tc>
      </w:tr>
      <w:tr w:rsidR="008F3937" w:rsidTr="004F3E8A">
        <w:trPr>
          <w:trHeight w:val="370"/>
        </w:trPr>
        <w:tc>
          <w:tcPr>
            <w:tcW w:w="1384" w:type="dxa"/>
          </w:tcPr>
          <w:p w:rsidR="008F3937" w:rsidRPr="00795BD4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1º Trimestre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“Nove noites”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Bernardo Carvalho</w:t>
            </w:r>
          </w:p>
        </w:tc>
      </w:tr>
      <w:tr w:rsidR="008F3937" w:rsidTr="004F3E8A">
        <w:trPr>
          <w:trHeight w:val="392"/>
        </w:trPr>
        <w:tc>
          <w:tcPr>
            <w:tcW w:w="1384" w:type="dxa"/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2º Trimestre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“Terra sonâmbula”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 xml:space="preserve">Mia Couto </w:t>
            </w:r>
          </w:p>
        </w:tc>
      </w:tr>
      <w:tr w:rsidR="008F3937" w:rsidTr="004F3E8A">
        <w:trPr>
          <w:trHeight w:val="392"/>
        </w:trPr>
        <w:tc>
          <w:tcPr>
            <w:tcW w:w="1384" w:type="dxa"/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3º Trimestre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 xml:space="preserve"> “O Ateneu”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7" w:rsidRDefault="008F3937" w:rsidP="004F3E8A">
            <w:pPr>
              <w:jc w:val="center"/>
              <w:rPr>
                <w:b/>
              </w:rPr>
            </w:pPr>
            <w:r>
              <w:rPr>
                <w:b/>
              </w:rPr>
              <w:t>Raul Pompeia</w:t>
            </w:r>
          </w:p>
        </w:tc>
      </w:tr>
    </w:tbl>
    <w:p w:rsidR="008F3937" w:rsidRDefault="008F3937" w:rsidP="000F6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8F3937" w:rsidRPr="0005525B" w:rsidRDefault="008F3937" w:rsidP="000F6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F615D" w:rsidRDefault="000F615D" w:rsidP="000F615D"/>
    <w:p w:rsidR="00EF5426" w:rsidRDefault="00EF5426"/>
    <w:sectPr w:rsidR="00EF5426" w:rsidSect="000F615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6B2"/>
    <w:multiLevelType w:val="hybridMultilevel"/>
    <w:tmpl w:val="60AE4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5D"/>
    <w:rsid w:val="00083CA0"/>
    <w:rsid w:val="000B2BE8"/>
    <w:rsid w:val="000F615D"/>
    <w:rsid w:val="00175FEB"/>
    <w:rsid w:val="001E0376"/>
    <w:rsid w:val="00236C20"/>
    <w:rsid w:val="00285B3D"/>
    <w:rsid w:val="002E4647"/>
    <w:rsid w:val="00382F2E"/>
    <w:rsid w:val="00447CCB"/>
    <w:rsid w:val="00486BFE"/>
    <w:rsid w:val="00661F4D"/>
    <w:rsid w:val="00704E52"/>
    <w:rsid w:val="008F3937"/>
    <w:rsid w:val="009402A4"/>
    <w:rsid w:val="00A123BD"/>
    <w:rsid w:val="00A42CB4"/>
    <w:rsid w:val="00B37A9B"/>
    <w:rsid w:val="00B82752"/>
    <w:rsid w:val="00B91F3C"/>
    <w:rsid w:val="00CC22A2"/>
    <w:rsid w:val="00CE2EF0"/>
    <w:rsid w:val="00EE4D1E"/>
    <w:rsid w:val="00EF5426"/>
    <w:rsid w:val="00F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dcterms:created xsi:type="dcterms:W3CDTF">2019-11-04T14:03:00Z</dcterms:created>
  <dcterms:modified xsi:type="dcterms:W3CDTF">2019-11-04T14:03:00Z</dcterms:modified>
</cp:coreProperties>
</file>